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вводного инструктажа по охране труда для строительной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Данная программа для проведения вводного инструктажа по охране труда (программа вводного инструктажа) разработана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 вводного инструктажа по охране труда является информирование работников и других лиц об условиях и охране труда на рабочих местах, на территории и в производственных помещениях, а также о рисках повреждения здоровья и мерах по их снижению.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до начала выполнения трудовых функций для вновь принятых работников и иных лиц, участвующих в производственной деятельности организации (работники, командированные в организацию (подразделение организации), лица, проходящие производственную практику).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по программе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 проводится специалистом по охране труда или иным уполномоченным работником организации, на которого приказом работодателя возложены обязанности по проведению вводного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План проведения вводного инструктажа по охране труда для строительной организации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организации. Политика и цели работодателя в области охраны труда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7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39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Текстовая часть вводного инструктажа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1. Сведения об организации. Политика и цели работодателя в области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 сведение о строительной организации, о строительном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 сведения о предприятии, численности работников, характерные особенности работы при строительстве жилых и нежилых зданий, расположение основных подразделений, цехов, служб, вспомогательных помещений. Характеристика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организации рабочего места при выполнении строительных работ. Оборудование опасных для работающего зон необходимыми ограждениями, защитными устройствами и приспособлениями, освещение, вентиляция, соответствующая температура воздуха, устранение помех в выполнении рабочих операций.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Защитные средства обеспечивающие безопасность.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содержанию рабочего места в чистоте в течение всего рабочего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охраны труда к территории, зданиям и сооружениям строительного объекта.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Политика в области охраны труда (далее – Политика по охране труда) является публичной документированной декларацией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В политике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излагаются цели и мероприятия, направленные на сохранение жизни и здоровья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Политика по охране труда ежегодно обсуждается и пересматривается руководством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Политика по охране труда: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 на сохранение жизни и здоровья работников в процессе их трудовой деятельности;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направлена на обеспечение безопасных условий труда, управление рисками производственного травматизма и профессиональной заболеваемости;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соответствует специфике экономической деятельности и организации работ у работодателя, особенностям профессиональных рисков и возможностям управления охраной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отражает цели в области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 обязательства работодателя по устранению опасностей и снижению уровней профессиональных рисков на рабочих местах;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включает обязательство работодателя совершенствовать СУОТ;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учитывает мнение выборного органа первичной профсоюзной организации или иного уполномоченного работниками органа (при наличии).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1.6. Политика по охране труда доступна всем работникам ООО «Гамма», а также иным лицам, находящимся на территории, в зданиях и сооружениях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опасным зонам с постоянным присутствием опасных производственных факторов в строительном производстве, отражаемым в организационно-технологической документации на строительное производство, относятся: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места на расстоянии ближе 2 м от неизолированных токоведущих частей электроустановок;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места на расстоянии ближе 2 м от неогражденных (отсутствие защитных ограждений) перепадов по высоте 1,8 м и более либо при высоте защитных ограждений менее 1,1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опасным зонам с возможным воздействием опасных производственных факторов относятся: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участки территории строящегося здания (сооружения);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этажи (ярусы) зданий и сооружений, над которыми происходит монтаж (демонтаж) конструкций или оборудования;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зоны перемещения машин, оборудования или их частей, рабочих органов;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места, над которыми происходит перемещение грузов кранами.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границах зон с постоянным присутствием опасных производственных факторов должны быть установлены защитные ограждения, а зон с возможным воздействием опасных производственных факторов - сигнальные ограждения и знаки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Правила передвижения по территории ООО «Гамма». Схема передвижения. Источники опасности, опасные и вредные производственные факторы при передвижении. Общие правила поведения работников на территории ООО «Гамма», в производственных и вспомогательных помещениях.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 рабочего времени и время отдыха. Продолжительность рабочей недели, ежедневной работы (смены), время начала и окончания работы, время перерывов в работе, число смен в сутки, чередование рабочих и нерабочих дней. Сменная работа. Правила внутреннего трудового распорядка, трудовая дисциплина. Сверхурочная работа и ее ограничение. Перерывы для отдыха и питания. Продолжительность еженедельного непрерывного отдыха. Ежегодные оплачиваемые отпуска и их продолжительность. Ежегодный дополнительный оплачиваемый отпуск. Ответственность за нарушение правил внутреннего трудового распорядка.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выполнению работником всех операций в соответствии с производственной инструкцией, технической и технологической документацией, инструкциями по эксплуатации оборудования, инструкциями и правилами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Требования безопасности при выполнении работником своих обязанностей. Действия, которые запрещены работнику во время выполнения работы. Требования охраны труда, обязательные к выполнению работником, до начала работы, во время работы, после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Для обеспечения безопасности работающих и сохранности товарно-материальных ценностей, на территории предприятия и в производственных, а также в административных помещениях организовано круглосуточное видеонаблюдение с выводом камер наблюдения на пульт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Источники опасности, действующие на всех работников, находящихся на территории организации: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используемые им движущиеся машины и механизмы, подвижные части технологического оборудования, передвигающиеся заготовки и строительные материалы,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опрокидывание машин;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неустойчивое состояния сооружения, объекта, опалубки и поддерживающих креплений;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высокие ветровые нагрузки;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падающие куски породы, предметы и материалы, самопроизвольно обрушающиеся конструкции зданий и сооружений и их элементы, оборудование, горные породы и грунты;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 наличие острой кромки, углов, торчащих штырей;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7) работы на высоте;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8) опасность, связанная с выбросом пыли и вредных веществ;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9) опасность, связанная с воздействием шума, в том числе опасность, связанная с возможностью не услышать звуковой сигнал об опасности;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10) опасность недостаточной освещенности или повышенной яркости света в рабочей зоне;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11) опасность воздействия пониженных или повышенных температур воздуха;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12) опасность поражения током;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13) иные опасности, представляющие угрозу жизни и здоровью работников, включенных работодателем в перечень идентифицированных опасностей.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 профессиональными рисками. Мероприятия по управлению профессиональными рисками на рабочих местах, связанные с выявлением опасностей, оценкой и снижением уровней профессиональных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 и средства предупреждения несчастных случаев и профессиональных заболеваний: средства коллективной защиты, плакаты, знаки безопасности, сигнализация.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3. Расположение основных служб, вспомогательных помещений. Средства обеспечения производственной санитарии и личной гигиены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 Информация о расположении основных подразделений, цехов, служб, вспомогательных помещений. Характеристику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Санитарно-бытовые помещения, помещения для приема пищи, комнаты для отдыха в рабочее время и психологической разгрузки, посты для оказания первой помощи, аппараты (устройства) для обеспечения работников горячих цехов и участков газированной соленой водой и другое. Санитарно-бытовое обслуживание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работников молоком или другими равноценными пищевыми продуктами, лечебно-профилактическим питанием.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Обязанность работодателя по обеспечению безопасных условий труда согласно </w:t>
      </w:r>
      <w:r>
        <w:rPr>
          <w:rFonts w:hAnsi="Times New Roman" w:cs="Times New Roman"/>
          <w:color w:val="000000"/>
          <w:sz w:val="24"/>
          <w:szCs w:val="24"/>
        </w:rPr>
        <w:t>статье 22</w:t>
      </w:r>
      <w:r>
        <w:rPr>
          <w:rFonts w:hAnsi="Times New Roman" w:cs="Times New Roman"/>
          <w:color w:val="000000"/>
          <w:sz w:val="24"/>
          <w:szCs w:val="24"/>
        </w:rPr>
        <w:t xml:space="preserve"> ТК.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Предусмотренные санитарными правилами и иными нормативными правовыми актами России санитарно-противоэпидемические (профилактические) мероприятия, в том числе мероприятия по осуществлению профилактических прививок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29</w:t>
      </w:r>
      <w:r>
        <w:rPr>
          <w:rFonts w:hAnsi="Times New Roman" w:cs="Times New Roman"/>
          <w:color w:val="000000"/>
          <w:sz w:val="24"/>
          <w:szCs w:val="24"/>
        </w:rPr>
        <w:t xml:space="preserve"> Закона от 30.03.1999 № 52-ФЗ «О санитарно-эпидемиологическом благополучии населения».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Обязательная вакцинация работников, которые заняты в определенных сферах деятельности и входят в группы повышенного риска. Основание – национальный календарь профилактических прививок, утвержденный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от 06.12.2021 № 1122н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ст. 9 Закона от 17.09.1998 № 157-ФЗ</w:t>
      </w:r>
      <w:r>
        <w:rPr>
          <w:rFonts w:hAnsi="Times New Roman" w:cs="Times New Roman"/>
          <w:color w:val="000000"/>
          <w:sz w:val="24"/>
          <w:szCs w:val="24"/>
        </w:rPr>
        <w:t>). Сведения о вакцинации, обязательной для конкретной профессии или должности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Обязанность работников проходить в установленных законом случаях обязательные предварительные, периодические, предрейсовые (послерейсовые) и предсменные (послесменные) медосмотры.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категориях работников, которые проходят медосмотры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Перевозка в медицинские организации работников, пострадавших от несчастных случаев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Отстранение от работы работников не прошедших психиатрического освидетельствования и обязательных медицинских осмотров, а также вакцинации.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4. 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Довести до работника информацию о произошедших в ООО «Гамма» несчастных случаев на производстве, аварий, пожаров, происшедших на аналогичных производствах из-за нарушения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 несчастные случаи, микроповреждения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причины, по которым происходят несчастные случаи на производстве: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правил и инструкций по охране труда и пожарной безопасности;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неудовлетворительное обучение и проведение инструктажей по охране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плохая организация работ, отсутствие контроля со стороны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непосредственных руководителей и ответственных работников;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правил использования инструментов и механизмов, их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конструктивные недостатки.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нарушение трудовой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Сведения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Информация о размещении санитарных постов с аптечками первой помощи, помещениях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Информация о месте нахождения средств первичного пожаротушения, в том числе огнетушителей и пожарных щитов.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размещении средств пожаротушения в каждом помещении предприятия и на территории. Знаки обозначения размещения средств пожаротушения. Запрещение применения средств пожаротушения не по назначению.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Информация о запрете на курение в производственных помещениях и в автомобиле, сведения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Довести до работника информацию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5. 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ситуаций и связанных с ними рисков в сфере охраны труда. Планирование и координация мероприятий в соответствии с размером и характером профессиональной деятельности работодателя, обеспечивающих защиту всех работников в случае аварийной ситуации. Организация взаимодействия с территориальными структурами управления, МЧС и другими службами аварийного реагирования.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сигнализаций и звуковых оповещений при возникновении аварийных ситуаций.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и средства предотвращения пожаров, взрывов, аварий и инцидентов. Действия работника при их возникновении.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работника при несчастном случае, микроповреждении или остром отравлении. Несчастные случаи, микроповреждения на производстве, подлежащие расследованию и учету. Обязанности работодателя при несчастном случае, микроповреждении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Перевозка в медицинские организации или к месту жительства работников, пострадавших в результате несчастного случая на производстве и профессиональных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первичных средств пожаротушения. Правила пользования огнетушителями.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6.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Обязанности работника: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 обучение оказанию первой помощи пострадавшим;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знать перечень мероприятий, которые можно проводить при оказании первой помощи, установленных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оказания первой помощи».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места размещения санитарных постов с аптечками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при кровотечении, ранениях, переломах, вывихах, ушибах и растяжении связок.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 для оказания первой помощи при несчастных случаях, микроповреждении (микротравме).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аптечек на территории объекта.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4ac7448c69741c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